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2E4" w:rsidRPr="00D872CB" w:rsidRDefault="00D872CB" w:rsidP="000E22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872C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POLITYKA PRYWATNOŚCI </w:t>
      </w:r>
    </w:p>
    <w:p w:rsidR="00B769F4" w:rsidRDefault="00B769F4" w:rsidP="00162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Biuro Doradczo-</w:t>
      </w:r>
      <w:r w:rsidR="00D065A1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zkoleniowe APLIKON Marcin Drewnowski</w:t>
      </w:r>
      <w:r w:rsidRPr="00B76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szanuje prawo do prywatności i gwarantuje Użytkownikom swoich usług prawa w zakresie udostępniania informacji, które Ich dotyczą. Dokładamy wszelkich starań, aby informacje pozostawały prywatne, a dane osobowe naszych Użytkowników były przetwarzane zgodnie z obowiązującymi przepisami prawa polskiego i Unii Europejskiej, w szczególności </w:t>
      </w:r>
      <w:r w:rsidR="00691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B769F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Rozporządzeniem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691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dalej RODO</w:t>
      </w:r>
      <w:r w:rsidRPr="00B769F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2C9E" w:rsidRDefault="00162C9E" w:rsidP="00162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2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Dokument Polityka Prywatności jest wyrazem dbałości o prawa osób </w:t>
      </w:r>
      <w:r w:rsidR="00691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współpracujących i korzystających z usług</w:t>
      </w:r>
      <w:r w:rsidRPr="00162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firmy</w:t>
      </w:r>
      <w:r w:rsidR="00691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162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Jest ona również spełnieniem obowiązku</w:t>
      </w:r>
      <w:r w:rsidR="00691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informacyjnego wnikającego z a</w:t>
      </w:r>
      <w:r w:rsidRPr="00162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rt. 13 </w:t>
      </w:r>
      <w:r w:rsidR="00691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RODO</w:t>
      </w:r>
      <w:r w:rsidRPr="00162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D872CB" w:rsidRPr="00D872CB" w:rsidRDefault="000E22E4" w:rsidP="00D87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E22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D872CB" w:rsidRPr="00D872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Uszczegółowieniem niniejszej polityki mogą być informacje przekazywane w momencie zbierania danych osobowych przy okazji poszczególnych usług, subskrypcji (newsletter), formularzy kontaktowych (prośba o kontakt, zapytanie ofertowe, rezerwacja sali, zgłoszenie uczestnika kursu, szkolenia, szkoły negocjacji, konkursu, akcji promocyjnej, wydarzenia).</w:t>
      </w:r>
    </w:p>
    <w:p w:rsidR="00D065A1" w:rsidRPr="00D065A1" w:rsidRDefault="00D065A1" w:rsidP="00D06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65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OSOBOWE</w:t>
      </w:r>
    </w:p>
    <w:p w:rsidR="00D065A1" w:rsidRDefault="00D065A1" w:rsidP="00D06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65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Dane osobowe - </w:t>
      </w:r>
      <w:r w:rsidRPr="00D065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dyspozycją art.4 </w:t>
      </w:r>
      <w:proofErr w:type="spellStart"/>
      <w:r w:rsidRPr="00D065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pkt.l</w:t>
      </w:r>
      <w:proofErr w:type="spellEnd"/>
      <w:r w:rsidRPr="00D065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RODO oznaczają informacje o zidentyfikowanej lub możliwej do zidentyfikowania osobie fizycznej („osobie, której dane dotyczą"). Możliwa do zidentyfikowania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fizycznej.</w:t>
      </w:r>
    </w:p>
    <w:p w:rsidR="000E22E4" w:rsidRPr="000E22E4" w:rsidRDefault="000E22E4" w:rsidP="000E2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2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ADMINISTRATOR DANYCH</w:t>
      </w:r>
    </w:p>
    <w:p w:rsidR="000E22E4" w:rsidRPr="000E22E4" w:rsidRDefault="00D065A1" w:rsidP="000E2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Biuro Doradczo-Szkoleniowe APLIKON Marcin Drewnowski</w:t>
      </w:r>
      <w:r w:rsidR="000E22E4" w:rsidRPr="000E22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Rynek Piłsudskiego 57</w:t>
      </w:r>
      <w:r w:rsidR="000E22E4" w:rsidRPr="000E22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0E22E4" w:rsidRPr="000E22E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200 Wysokie Mazowieckie, </w:t>
      </w:r>
      <w:r w:rsidRPr="00D065A1">
        <w:rPr>
          <w:rFonts w:ascii="Times New Roman" w:eastAsia="Times New Roman" w:hAnsi="Times New Roman" w:cs="Times New Roman"/>
          <w:sz w:val="24"/>
          <w:szCs w:val="24"/>
          <w:lang w:eastAsia="pl-PL"/>
        </w:rPr>
        <w:t>NIP: 7221376428</w:t>
      </w:r>
    </w:p>
    <w:p w:rsidR="000E22E4" w:rsidRPr="000E22E4" w:rsidRDefault="000E22E4" w:rsidP="00D06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2E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zbiera dane dla oznaczonych, zgodnych z prawem celów, przetwarza je zgodnie z prawem i nie poddaje dalszemu przetwarzaniu niezgodnemu z tymi celami. Dane są zbieranie jedynie w adekwatnym, niezbędnym i koniecznym zakresie w stosunku do celów, w jakich są przetwarzane.</w:t>
      </w:r>
    </w:p>
    <w:p w:rsidR="00D065A1" w:rsidRDefault="000E22E4" w:rsidP="00D06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2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nie przetwarza szczególnych kategorii danych. Administrator dokłada wszelkich starań, aby chronić dane przed nieuprawnionym dostępem osób trzecich i w tym zakresie stosuje organizacyjne i techniczne środki bezpieczeństwa na wysokim poziomie. Administrator nie </w:t>
      </w:r>
      <w:r w:rsidR="00D065A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0E22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dostępnia danych żadnym nieuprawnionym do tego zgodnie z bezwzględnie obowiązującymi w tym zakresie przepisami prawa odbiorcom. </w:t>
      </w:r>
    </w:p>
    <w:p w:rsidR="000E22E4" w:rsidRPr="000E22E4" w:rsidRDefault="000E22E4" w:rsidP="00D065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2E4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dotyczących ochrony danych osobowych oraz korzystania z praw związanych z przetwarzaniem tych danych można kontaktować</w:t>
      </w:r>
      <w:r w:rsidR="00D065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poprzez następujące kanały </w:t>
      </w:r>
      <w:r w:rsidRPr="000E22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komunikacji</w:t>
      </w:r>
      <w:proofErr w:type="gramStart"/>
      <w:r w:rsidRPr="000E22E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0E22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22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forma</w:t>
      </w:r>
      <w:proofErr w:type="gramEnd"/>
      <w:r w:rsidRPr="000E22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pisemna</w:t>
      </w:r>
    </w:p>
    <w:p w:rsidR="000E22E4" w:rsidRPr="000E22E4" w:rsidRDefault="000E22E4" w:rsidP="000E2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2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Adres: </w:t>
      </w:r>
      <w:r w:rsidR="00D065A1" w:rsidRPr="00D065A1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Doradczo-Szkoleniowe APLIKON Marcin Drewnowski Rynek Piłsudskiego 57, 18-200 Wysokie Mazowieckie</w:t>
      </w:r>
    </w:p>
    <w:p w:rsidR="000E22E4" w:rsidRPr="000E22E4" w:rsidRDefault="000E22E4" w:rsidP="000E2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E22E4">
        <w:rPr>
          <w:rFonts w:ascii="Times New Roman" w:eastAsia="Times New Roman" w:hAnsi="Times New Roman" w:cs="Times New Roman"/>
          <w:sz w:val="24"/>
          <w:szCs w:val="24"/>
          <w:lang w:eastAsia="pl-PL"/>
        </w:rPr>
        <w:t>poczta</w:t>
      </w:r>
      <w:proofErr w:type="gramEnd"/>
      <w:r w:rsidRPr="000E22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elektroniczna</w:t>
      </w:r>
    </w:p>
    <w:p w:rsidR="000E22E4" w:rsidRPr="000E22E4" w:rsidRDefault="000E22E4" w:rsidP="000E2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2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email: </w:t>
      </w:r>
      <w:hyperlink r:id="rId6" w:history="1">
        <w:r w:rsidR="00D065A1" w:rsidRPr="00723A0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marcin.drewnowski@wp.pl</w:t>
        </w:r>
      </w:hyperlink>
    </w:p>
    <w:p w:rsidR="000E22E4" w:rsidRDefault="000E22E4" w:rsidP="000E2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2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872CB" w:rsidRDefault="00D872CB" w:rsidP="000E2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GROMADZONE DANE</w:t>
      </w:r>
    </w:p>
    <w:p w:rsidR="00050141" w:rsidRDefault="00D872CB" w:rsidP="00467C99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2CB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dane osobowe przekazywane są administratorowi dobrowolnie.</w:t>
      </w:r>
    </w:p>
    <w:p w:rsidR="00050141" w:rsidRDefault="00D872CB" w:rsidP="00467C99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2CB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konieczne do świadczenia usług</w:t>
      </w:r>
      <w:r w:rsidR="00395DB8"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Administratora Danych</w:t>
      </w:r>
      <w:r w:rsidR="00050141"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467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050141"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>celu wskazanym w zgodzie</w:t>
      </w:r>
      <w:r w:rsidRPr="00D872C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67C99" w:rsidRDefault="00050141" w:rsidP="00467C99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danych przetwarza dane wyłącznie w zakresie niezbędnym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powyższych</w:t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50141" w:rsidRPr="00467C99" w:rsidRDefault="001E1E02" w:rsidP="00467C99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Kategorie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jakie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być zbierane i przetwarzane w całości lub części</w:t>
      </w:r>
      <w:r w:rsidR="00395DB8" w:rsidRPr="00467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imię (imiona), nazwisko, adres e-mail, numeru telefonu, </w:t>
      </w:r>
      <w:r w:rsidR="00467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stanowisko, zainteresowanie usługami, </w:t>
      </w:r>
      <w:r w:rsidR="00395DB8" w:rsidRPr="00467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niezbędne do wystawienia faktury </w:t>
      </w:r>
      <w:r w:rsidR="00050141" w:rsidRPr="00467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(nazwa firmy, adres firmy, NIP), osoby uczestniczące w szkoleniach - dane osobowe wymienione w Rozporządzeniu Ministra Edukacji Narodowej z dnia 18 sierpnia 2017 r. w sprawie kształcenia ustawicznego w formach pozaszkolnych </w:t>
      </w:r>
      <w:r w:rsidR="00467C99" w:rsidRPr="00467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050141" w:rsidRPr="00467C99">
        <w:rPr>
          <w:rFonts w:ascii="Times New Roman" w:eastAsia="Times New Roman" w:hAnsi="Times New Roman" w:cs="Times New Roman"/>
          <w:sz w:val="24"/>
          <w:szCs w:val="24"/>
          <w:lang w:eastAsia="pl-PL"/>
        </w:rPr>
        <w:t>art.21 ust.1 pkt. 2</w:t>
      </w:r>
      <w:r w:rsidR="00467C9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50141" w:rsidRPr="00467C9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67C9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50141" w:rsidRPr="00467C9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67C99" w:rsidRPr="00467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="00050141" w:rsidRPr="00467C99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do pracy</w:t>
      </w:r>
      <w:r w:rsidR="00467C99" w:rsidRPr="00467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pracownicy </w:t>
      </w:r>
      <w:r w:rsidR="00050141" w:rsidRPr="00467C99">
        <w:rPr>
          <w:rFonts w:ascii="Times New Roman" w:eastAsia="Times New Roman" w:hAnsi="Times New Roman" w:cs="Times New Roman"/>
          <w:sz w:val="24"/>
          <w:szCs w:val="24"/>
          <w:lang w:eastAsia="pl-PL"/>
        </w:rPr>
        <w:t>- dane osobowe</w:t>
      </w:r>
      <w:r w:rsidR="00467C99" w:rsidRPr="00467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wymienione w </w:t>
      </w:r>
      <w:r w:rsidR="00467C99" w:rsidRPr="00467C99">
        <w:rPr>
          <w:rFonts w:ascii="Times New Roman" w:eastAsia="Times New Roman" w:hAnsi="Times New Roman" w:cs="Times New Roman"/>
          <w:sz w:val="24"/>
          <w:szCs w:val="24"/>
          <w:lang w:eastAsia="pl-PL"/>
        </w:rPr>
        <w:t>art. 22¹ § 1 Kodeksu pracy</w:t>
      </w:r>
      <w:r w:rsidR="00467C99">
        <w:rPr>
          <w:rFonts w:ascii="Times New Roman" w:eastAsia="Times New Roman" w:hAnsi="Times New Roman" w:cs="Times New Roman"/>
          <w:sz w:val="24"/>
          <w:szCs w:val="24"/>
          <w:lang w:eastAsia="pl-PL"/>
        </w:rPr>
        <w:t>, pozostałe dane na podstawie zgody osoby.</w:t>
      </w:r>
    </w:p>
    <w:p w:rsidR="00467C99" w:rsidRDefault="00050141" w:rsidP="00467C99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050141">
        <w:rPr>
          <w:rFonts w:ascii="Times New Roman" w:eastAsia="Times New Roman" w:hAnsi="Times New Roman" w:cs="Times New Roman"/>
          <w:sz w:val="24"/>
          <w:szCs w:val="24"/>
          <w:lang w:eastAsia="pl-PL"/>
        </w:rPr>
        <w:t>ane będą przechowywane/przetwarzane do czasu istnienia podstawy do ich przetwarzania tj.:</w:t>
      </w:r>
    </w:p>
    <w:p w:rsidR="00467C99" w:rsidRDefault="00050141" w:rsidP="00467C99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67C9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467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udzielenia</w:t>
      </w:r>
      <w:r w:rsidRPr="00467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zgody do momentu jej cofnięcia</w:t>
      </w:r>
      <w:r w:rsidRPr="00467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jej ograniczenia,</w:t>
      </w:r>
    </w:p>
    <w:p w:rsidR="00467C99" w:rsidRDefault="00050141" w:rsidP="00467C99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dane dotyczą zawartej z umowy, to przez czas jej wykonywania i do momentu upływu przedawnienia roszczeń wynikających z tej </w:t>
      </w:r>
      <w:proofErr w:type="gramStart"/>
      <w:r w:rsidRPr="00467C99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(co</w:t>
      </w:r>
      <w:proofErr w:type="gramEnd"/>
      <w:r w:rsidRPr="00467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zasady do 10 lat od wykonania umowy),</w:t>
      </w:r>
    </w:p>
    <w:p w:rsidR="00467C99" w:rsidRDefault="00050141" w:rsidP="00467C99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67C9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467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celach </w:t>
      </w:r>
      <w:r w:rsidR="001E1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archiwalnych, </w:t>
      </w:r>
      <w:r w:rsidRPr="00467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kadrowych, </w:t>
      </w:r>
      <w:r w:rsidRPr="00467C99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podatkowych i sprawozdawczości rachunkowej w zakresie i przez czas zgodny z obowiązującymi przepisami.</w:t>
      </w:r>
    </w:p>
    <w:p w:rsidR="00467C99" w:rsidRDefault="00050141" w:rsidP="00467C99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67C9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467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przypadku, gdy podstawą przetwarzania danych jest uzasadniony interes administratora, do czasu zgłoszenia skutecznego sprzeciwu</w:t>
      </w:r>
      <w:r w:rsidRPr="00467C9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5445D" w:rsidRDefault="00D872CB" w:rsidP="0005445D">
      <w:pPr>
        <w:pStyle w:val="Akapitzlist"/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E0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zgłaszania grupy zorganizowanej na szkolenie, zgłaszający oświadcza, że posiada wszelkie upoważnienia niezbędne do przetwarzania danych osób zgłaszanych na szkolenie.</w:t>
      </w:r>
    </w:p>
    <w:p w:rsidR="0005445D" w:rsidRPr="0005445D" w:rsidRDefault="0005445D" w:rsidP="0005445D">
      <w:pPr>
        <w:pStyle w:val="Akapitzlist"/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45D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w celach marketingowych jest dobrowolne. W przypadku niewyrażenia zgody na przetwarzanie danych osobowych pozostawianych w ramach współpracy dane osobowe nie będą przetwarzane w tym celu.</w:t>
      </w:r>
    </w:p>
    <w:p w:rsidR="00371038" w:rsidRPr="00371038" w:rsidRDefault="00371038" w:rsidP="00371038">
      <w:pPr>
        <w:pStyle w:val="Akapitzlist"/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038">
        <w:rPr>
          <w:rFonts w:ascii="Times New Roman" w:eastAsia="Times New Roman" w:hAnsi="Times New Roman" w:cs="Times New Roman"/>
          <w:sz w:val="24"/>
          <w:szCs w:val="24"/>
          <w:lang w:eastAsia="pl-PL"/>
        </w:rPr>
        <w:t>Dane nie będą podlegały profilowaniu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E1E02" w:rsidRDefault="001E1E02" w:rsidP="001E1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E1E02" w:rsidRDefault="001E1E02" w:rsidP="001E1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E1E02" w:rsidRDefault="001E1E02" w:rsidP="001E1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E1E02" w:rsidRDefault="001E1E02" w:rsidP="001E1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E1E02" w:rsidRPr="001E1E02" w:rsidRDefault="001E1E02" w:rsidP="001E1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E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PRZETWARZANIA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DANYCH</w:t>
      </w:r>
    </w:p>
    <w:p w:rsidR="00552E28" w:rsidRPr="00552E28" w:rsidRDefault="00552E28" w:rsidP="00552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E28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są przetwarzane w celach:</w:t>
      </w:r>
    </w:p>
    <w:p w:rsidR="001B5D09" w:rsidRDefault="00552E28" w:rsidP="009B537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B5D09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</w:t>
      </w:r>
      <w:proofErr w:type="gramEnd"/>
      <w:r w:rsidRPr="001B5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o świadczenie usług</w:t>
      </w:r>
      <w:r w:rsidR="001B5D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B5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5D09" w:rsidRPr="001B5D09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m.in.</w:t>
      </w:r>
      <w:r w:rsidR="001B5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5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organizacji i </w:t>
      </w:r>
      <w:r w:rsidR="001B5D09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</w:t>
      </w:r>
      <w:r w:rsidR="009B537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B5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szkoleń,</w:t>
      </w:r>
      <w:r w:rsidR="001B5D09" w:rsidRPr="001B5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badania potrzeb szkoleniowych i rozwojowych, edukacji,</w:t>
      </w:r>
      <w:r w:rsidR="009B5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usług konsultacyjnych, </w:t>
      </w:r>
      <w:r w:rsidR="009B537A" w:rsidRPr="001B5D09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obsługi</w:t>
      </w:r>
      <w:r w:rsidR="001B5D09" w:rsidRPr="001B5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zapytań i reklamacji, wysyłania informacji drogą elektroniczną o statusie </w:t>
      </w:r>
      <w:r w:rsidR="001B5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usługi, zmianach oferty </w:t>
      </w:r>
      <w:r w:rsidR="001B5D09" w:rsidRPr="001B5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 innych istotnych zmianach wpływających na świadczone </w:t>
      </w:r>
      <w:r w:rsidR="001B5D0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B5D09" w:rsidRPr="001B5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sługi </w:t>
      </w:r>
      <w:r w:rsidRPr="001B5D09">
        <w:rPr>
          <w:rFonts w:ascii="Times New Roman" w:eastAsia="Times New Roman" w:hAnsi="Times New Roman" w:cs="Times New Roman"/>
          <w:sz w:val="24"/>
          <w:szCs w:val="24"/>
          <w:lang w:eastAsia="pl-PL"/>
        </w:rPr>
        <w:t>(podstawa prawna: art. 6 ust. 1 lit. b) RODO),</w:t>
      </w:r>
    </w:p>
    <w:p w:rsidR="009B537A" w:rsidRDefault="00552E28" w:rsidP="009B537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B5D09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weryfikacji</w:t>
      </w:r>
      <w:proofErr w:type="gramEnd"/>
      <w:r w:rsidRPr="001B5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tożsamości (</w:t>
      </w:r>
      <w:r w:rsidR="001B5D0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1B5D09">
        <w:rPr>
          <w:rFonts w:ascii="Times New Roman" w:eastAsia="Times New Roman" w:hAnsi="Times New Roman" w:cs="Times New Roman"/>
          <w:sz w:val="24"/>
          <w:szCs w:val="24"/>
          <w:lang w:eastAsia="pl-PL"/>
        </w:rPr>
        <w:t>soby, dla której usługi są dostarczane) (podstawa prawna: art. 6 ust. 1 lit. c) RODO),</w:t>
      </w:r>
    </w:p>
    <w:p w:rsidR="001B5D09" w:rsidRPr="009B537A" w:rsidRDefault="009B537A" w:rsidP="009B537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B537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</w:t>
      </w:r>
      <w:proofErr w:type="gramEnd"/>
      <w:r w:rsidRPr="009B5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prawnie uzasadnionych interesów administratora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gdy wymagane jest to przepisami prawa</w:t>
      </w:r>
      <w:r w:rsidRPr="009B5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 in. do celów </w:t>
      </w:r>
      <w:r w:rsidRPr="009B5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kadrowych,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archiwizacyjnych, </w:t>
      </w:r>
      <w:r w:rsidR="001B5D09" w:rsidRPr="009B537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552E28" w:rsidRPr="009B537A">
        <w:rPr>
          <w:rFonts w:ascii="Times New Roman" w:eastAsia="Times New Roman" w:hAnsi="Times New Roman" w:cs="Times New Roman"/>
          <w:sz w:val="24"/>
          <w:szCs w:val="24"/>
          <w:lang w:eastAsia="pl-PL"/>
        </w:rPr>
        <w:t>ozliczeń finansowych i sprawozdawczości rachunkowej (podstawa prawna: art. 6 ust. 1 lit. c) RODO),</w:t>
      </w:r>
    </w:p>
    <w:p w:rsidR="009B537A" w:rsidRDefault="00552E28" w:rsidP="009B537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B5D09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ustalania</w:t>
      </w:r>
      <w:proofErr w:type="gramEnd"/>
      <w:r w:rsidRPr="001B5D09">
        <w:rPr>
          <w:rFonts w:ascii="Times New Roman" w:eastAsia="Times New Roman" w:hAnsi="Times New Roman" w:cs="Times New Roman"/>
          <w:sz w:val="24"/>
          <w:szCs w:val="24"/>
          <w:lang w:eastAsia="pl-PL"/>
        </w:rPr>
        <w:t>, dochodzenia, obrony roszczeń, co do zasady do 10 lat z uwagi na obowiązujące terminy przedawnienia roszczeń (podstawa prawna: art. 118 i nast. Kodeksu Cywilnego)</w:t>
      </w:r>
      <w:r w:rsidR="009B537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B5D09" w:rsidRPr="009B537A" w:rsidRDefault="009B537A" w:rsidP="009B537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B537A">
        <w:rPr>
          <w:rFonts w:ascii="Times New Roman" w:eastAsia="Times New Roman" w:hAnsi="Times New Roman" w:cs="Times New Roman"/>
          <w:sz w:val="24"/>
          <w:szCs w:val="24"/>
          <w:lang w:eastAsia="pl-PL"/>
        </w:rPr>
        <w:t>marketingu</w:t>
      </w:r>
      <w:proofErr w:type="gramEnd"/>
      <w:r w:rsidRPr="009B5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bezpośredniego Administratora, w tym m.in. przesyłania informacji handlowych drogą tradycyjną i elektroniczną, informacji edukacyjnej dotyczącej realizowanych usług rozwojowych, wiadomości o nowych materiałach, treściach i szkoleniach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dobrowolnej zgody </w:t>
      </w:r>
      <w:r w:rsidR="001B5D09" w:rsidRPr="009B537A">
        <w:rPr>
          <w:rFonts w:ascii="Times New Roman" w:eastAsia="Times New Roman" w:hAnsi="Times New Roman" w:cs="Times New Roman"/>
          <w:sz w:val="24"/>
          <w:szCs w:val="24"/>
          <w:lang w:eastAsia="pl-PL"/>
        </w:rPr>
        <w:t>(podstawa prawna: art. 6 ust. 1 lit. f) RODO)</w:t>
      </w:r>
      <w:r w:rsidRPr="009B537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A15F3" w:rsidRDefault="005A15F3" w:rsidP="005A1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537A" w:rsidRPr="001E1E02" w:rsidRDefault="009B537A" w:rsidP="009B5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UDOSTĘPNIANIE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DANYCH</w:t>
      </w:r>
    </w:p>
    <w:p w:rsidR="00726EA4" w:rsidRDefault="00E64A25" w:rsidP="00726EA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EA4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mogą być powierzane do przetwarzania w minimalnym, niezbędnym dla realizacji usług i wymogów prawnych</w:t>
      </w:r>
      <w:r w:rsidRPr="00726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6EA4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wspierającym realizację celu przetwarzania danych na zlecenia Administratora, przy czym takie podmioty przetwarzają dane na podstawie umowy z administratorem i wyłącznie zgodnie z poleceniami administratora.</w:t>
      </w:r>
      <w:r w:rsidR="00726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6EA4" w:rsidRPr="00726EA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dołoży wszelkich starań, aby zawierać umowy wyłącznie z podmiotami, które oferują odpowiedni poziom bezpieczeństwa przetwarzanych Danych osobowych, zgodny z RODO</w:t>
      </w:r>
      <w:r w:rsidR="00726EA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26EA4" w:rsidRDefault="00E64A25" w:rsidP="00726EA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EA4">
        <w:rPr>
          <w:rFonts w:ascii="Times New Roman" w:eastAsia="Times New Roman" w:hAnsi="Times New Roman" w:cs="Times New Roman"/>
          <w:sz w:val="24"/>
          <w:szCs w:val="24"/>
          <w:lang w:eastAsia="pl-PL"/>
        </w:rPr>
        <w:t>Dane mogą być również przekazywane podmiotom uprawnionym do ich uzyskania na</w:t>
      </w:r>
      <w:r w:rsidR="00726EA4" w:rsidRPr="00726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podstawie obowiązującego prawa </w:t>
      </w:r>
      <w:r w:rsidRPr="00726EA4">
        <w:rPr>
          <w:rFonts w:ascii="Times New Roman" w:eastAsia="Times New Roman" w:hAnsi="Times New Roman" w:cs="Times New Roman"/>
          <w:sz w:val="24"/>
          <w:szCs w:val="24"/>
          <w:lang w:eastAsia="pl-PL"/>
        </w:rPr>
        <w:t>np. organom ścigania, a także instytucjom zajmującym się windykacją należności w zakresie dozwolonym przez przepisy prawa.</w:t>
      </w:r>
    </w:p>
    <w:p w:rsidR="00726EA4" w:rsidRDefault="00E64A25" w:rsidP="00726EA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EA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dołoży wszelkich starań, aby odpowiednio zabezpieczyć przekazywane dane osobowe, zgodnie z art. 46 RODO.</w:t>
      </w:r>
    </w:p>
    <w:p w:rsidR="00726EA4" w:rsidRDefault="00726EA4" w:rsidP="00726EA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nie będą </w:t>
      </w:r>
      <w:r w:rsidR="000544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przekazywane</w:t>
      </w:r>
      <w:r w:rsidRPr="00726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państw spoza Europejskiego Obszaru Gospodarczego.</w:t>
      </w:r>
    </w:p>
    <w:p w:rsidR="007B5734" w:rsidRDefault="007B5734" w:rsidP="007B5734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5734" w:rsidRDefault="007B5734" w:rsidP="007B5734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5734" w:rsidRDefault="007B5734" w:rsidP="007B5734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B5734" w:rsidRDefault="007B5734" w:rsidP="007B5734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B5734" w:rsidRDefault="007B5734" w:rsidP="007B5734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B5734" w:rsidRDefault="007B5734" w:rsidP="007B5734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B5734" w:rsidRPr="007B5734" w:rsidRDefault="007B5734" w:rsidP="007B5734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57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ZABEZPIECZENIA</w:t>
      </w:r>
    </w:p>
    <w:p w:rsidR="007B5734" w:rsidRPr="007B5734" w:rsidRDefault="007B5734" w:rsidP="007B5734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5734" w:rsidRPr="007B5734" w:rsidRDefault="007B5734" w:rsidP="007B5734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73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zapewnia, że chroni wszelkie ujawnione informacje zgodnie z obowiązującymi w tym zakresie przepisami oraz normami ochrony bezpieczeństwa a w szczególności:</w:t>
      </w:r>
    </w:p>
    <w:p w:rsidR="007B5734" w:rsidRPr="007B5734" w:rsidRDefault="007B5734" w:rsidP="007B5734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5734" w:rsidRPr="007B5734" w:rsidRDefault="007B5734" w:rsidP="007B5734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B573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gramEnd"/>
      <w:r w:rsidRPr="007B5734">
        <w:rPr>
          <w:rFonts w:ascii="Times New Roman" w:eastAsia="Times New Roman" w:hAnsi="Times New Roman" w:cs="Times New Roman"/>
          <w:sz w:val="24"/>
          <w:szCs w:val="24"/>
          <w:lang w:eastAsia="pl-PL"/>
        </w:rPr>
        <w:t>) Do danych osobowych zbieranych przez Administratora danych mają bezpośredni dostęp zgodnie z 29 RODO jedynie upoważnieni pracownicy lub współpracownicy Administratora danych, którym zostały udzielone stosowne pełnomocnictwa.</w:t>
      </w:r>
    </w:p>
    <w:p w:rsidR="007B5734" w:rsidRPr="007B5734" w:rsidRDefault="007B5734" w:rsidP="007B5734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5734" w:rsidRPr="007B5734" w:rsidRDefault="007B5734" w:rsidP="007B5734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7B5734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proofErr w:type="gramEnd"/>
      <w:r w:rsidRPr="007B5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Administrator oświadcza, iż zlecając innym podmiotom świadczenie usług, wymaga od partnerów zgodnie z dyspozycją 28 </w:t>
      </w:r>
      <w:r w:rsidRPr="007B5734">
        <w:rPr>
          <w:rFonts w:ascii="Times New Roman" w:eastAsia="Times New Roman" w:hAnsi="Times New Roman" w:cs="Times New Roman"/>
          <w:sz w:val="24"/>
          <w:szCs w:val="24"/>
          <w:lang w:eastAsia="pl-PL"/>
        </w:rPr>
        <w:t>RODO, zapewnienia</w:t>
      </w:r>
      <w:r w:rsidRPr="007B5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odpowiednio wysokich standardów ochrony powierzonych danych osobowych, podpisania stosownych umów powierzenia, w których partnerzy potwierdzają stosowanie standardów oraz prawa kontroli zgodności działania tych podmiotów z tymi standardami.</w:t>
      </w:r>
    </w:p>
    <w:p w:rsidR="007B5734" w:rsidRPr="007B5734" w:rsidRDefault="007B5734" w:rsidP="007B5734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5734" w:rsidRPr="007B5734" w:rsidRDefault="007B5734" w:rsidP="007B5734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B5734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proofErr w:type="gramEnd"/>
      <w:r w:rsidRPr="007B5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7B5734">
        <w:rPr>
          <w:rFonts w:ascii="Times New Roman" w:eastAsia="Times New Roman" w:hAnsi="Times New Roman" w:cs="Times New Roman"/>
          <w:sz w:val="24"/>
          <w:szCs w:val="24"/>
          <w:lang w:eastAsia="pl-PL"/>
        </w:rPr>
        <w:t>azy danych zabezpieczone są przed dostępem osób nieuprawnionych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B5734" w:rsidRPr="007B5734" w:rsidRDefault="007B5734" w:rsidP="007B5734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5734" w:rsidRPr="00726EA4" w:rsidRDefault="007B5734" w:rsidP="007B5734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B5734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proofErr w:type="gramEnd"/>
      <w:r w:rsidRPr="007B5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Ze względu na publiczny charakter sieci Internet, korzystanie z usług świadczonych drogą elektroniczną może się </w:t>
      </w:r>
      <w:r w:rsidRPr="007B5734">
        <w:rPr>
          <w:rFonts w:ascii="Times New Roman" w:eastAsia="Times New Roman" w:hAnsi="Times New Roman" w:cs="Times New Roman"/>
          <w:sz w:val="24"/>
          <w:szCs w:val="24"/>
          <w:lang w:eastAsia="pl-PL"/>
        </w:rPr>
        <w:t>wiązać z</w:t>
      </w:r>
      <w:r w:rsidRPr="007B5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zagrożeniami, niezależnie od dochowania przez Administratora danych należytej staranności.</w:t>
      </w:r>
    </w:p>
    <w:p w:rsidR="000E22E4" w:rsidRPr="000E22E4" w:rsidRDefault="000E22E4" w:rsidP="000E2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2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22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22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ZWIĄZANE Z PRZETWARZANIEM DANYCH</w:t>
      </w:r>
    </w:p>
    <w:p w:rsidR="000E22E4" w:rsidRPr="000E22E4" w:rsidRDefault="000E22E4" w:rsidP="000E22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2E4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sprzeciwu wobec przetwarzanych danych i usunięcia danych</w:t>
      </w:r>
      <w:r w:rsidR="00C40A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E22E4" w:rsidRPr="000E22E4" w:rsidRDefault="000E22E4" w:rsidP="00C40A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2E4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danych</w:t>
      </w:r>
      <w:r w:rsidR="00C40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40A94" w:rsidRPr="00C40A94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uzyskania kopii danych</w:t>
      </w:r>
      <w:r w:rsidR="00C40A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E22E4" w:rsidRPr="000E22E4" w:rsidRDefault="000E22E4" w:rsidP="000E22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2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</w:t>
      </w:r>
      <w:r w:rsidR="007B5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ograniczenia </w:t>
      </w:r>
      <w:r w:rsidRPr="000E22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przetwarzania</w:t>
      </w:r>
      <w:r w:rsidR="007B5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danych.</w:t>
      </w:r>
    </w:p>
    <w:p w:rsidR="000E22E4" w:rsidRPr="000E22E4" w:rsidRDefault="000E22E4" w:rsidP="000E22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2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</w:t>
      </w:r>
      <w:r w:rsidR="00C40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</w:t>
      </w:r>
      <w:r w:rsidRPr="000E22E4">
        <w:rPr>
          <w:rFonts w:ascii="Times New Roman" w:eastAsia="Times New Roman" w:hAnsi="Times New Roman" w:cs="Times New Roman"/>
          <w:sz w:val="24"/>
          <w:szCs w:val="24"/>
          <w:lang w:eastAsia="pl-PL"/>
        </w:rPr>
        <w:t>sprostowania</w:t>
      </w:r>
      <w:r w:rsidR="00C40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danych.</w:t>
      </w:r>
    </w:p>
    <w:p w:rsidR="000E22E4" w:rsidRPr="000E22E4" w:rsidRDefault="000E22E4" w:rsidP="000E22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2E4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wniesienia skargi do organu nadzorczego zajmującego się ochroną danych osobowych</w:t>
      </w:r>
    </w:p>
    <w:p w:rsidR="000E22E4" w:rsidRPr="000E22E4" w:rsidRDefault="000E22E4" w:rsidP="000E22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2E4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bycia zapomnianym</w:t>
      </w:r>
      <w:r w:rsidR="007B57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B5734" w:rsidRDefault="000E22E4" w:rsidP="007B57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2E4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</w:t>
      </w:r>
      <w:r w:rsidR="007B57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B5734" w:rsidRDefault="007B5734" w:rsidP="007B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5734" w:rsidRDefault="007B5734" w:rsidP="007B5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ma możliwość odmowy usunięcia niektórych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7B5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anych osobowych, jeśli odmowa taka byłaby spowodowana koniecznością wywiązania się z prawnego obowiązku wymagającego przetwarzania na mocy prawa Unii lub prawa państwa członkowskiego, zgodnie z art. 17 ust. 3 lit. d) RODO. </w:t>
      </w:r>
    </w:p>
    <w:p w:rsidR="00ED679C" w:rsidRDefault="007B5734" w:rsidP="007B5734">
      <w:pPr>
        <w:spacing w:before="100" w:beforeAutospacing="1" w:after="100" w:afterAutospacing="1" w:line="240" w:lineRule="auto"/>
        <w:jc w:val="both"/>
      </w:pPr>
      <w:bookmarkStart w:id="0" w:name="_GoBack"/>
      <w:bookmarkEnd w:id="0"/>
      <w:r w:rsidRPr="007B5734">
        <w:rPr>
          <w:rFonts w:ascii="Times New Roman" w:eastAsia="Times New Roman" w:hAnsi="Times New Roman" w:cs="Times New Roman"/>
          <w:sz w:val="24"/>
          <w:szCs w:val="24"/>
          <w:lang w:eastAsia="pl-PL"/>
        </w:rPr>
        <w:t>Firma zastrzega sobie prawo do wprowadzania zmian w polityce prywatności.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5734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Aktualna polityka prywatności dostępna jest na tej stronie internetowej.</w:t>
      </w:r>
    </w:p>
    <w:sectPr w:rsidR="00ED6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413"/>
    <w:multiLevelType w:val="multilevel"/>
    <w:tmpl w:val="30381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C14B4"/>
    <w:multiLevelType w:val="multilevel"/>
    <w:tmpl w:val="C0946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66628"/>
    <w:multiLevelType w:val="hybridMultilevel"/>
    <w:tmpl w:val="BB90337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F5212D9"/>
    <w:multiLevelType w:val="hybridMultilevel"/>
    <w:tmpl w:val="19784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D5710"/>
    <w:multiLevelType w:val="multilevel"/>
    <w:tmpl w:val="B3A8D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755EA1"/>
    <w:multiLevelType w:val="multilevel"/>
    <w:tmpl w:val="0B006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DF0252"/>
    <w:multiLevelType w:val="hybridMultilevel"/>
    <w:tmpl w:val="637C1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DC"/>
    <w:rsid w:val="00050141"/>
    <w:rsid w:val="0005445D"/>
    <w:rsid w:val="000E22E4"/>
    <w:rsid w:val="001611E4"/>
    <w:rsid w:val="00162C9E"/>
    <w:rsid w:val="001B5D09"/>
    <w:rsid w:val="001E1E02"/>
    <w:rsid w:val="00371038"/>
    <w:rsid w:val="00395DB8"/>
    <w:rsid w:val="00467C99"/>
    <w:rsid w:val="00552E28"/>
    <w:rsid w:val="005A15F3"/>
    <w:rsid w:val="0069162B"/>
    <w:rsid w:val="00726EA4"/>
    <w:rsid w:val="007B5734"/>
    <w:rsid w:val="009B537A"/>
    <w:rsid w:val="00A3446F"/>
    <w:rsid w:val="00A82DDC"/>
    <w:rsid w:val="00B769F4"/>
    <w:rsid w:val="00C40A94"/>
    <w:rsid w:val="00D065A1"/>
    <w:rsid w:val="00D872CB"/>
    <w:rsid w:val="00E64A25"/>
    <w:rsid w:val="00E67239"/>
    <w:rsid w:val="00ED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65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5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65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5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3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in.drewnowski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4</Pages>
  <Words>1319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</cp:revision>
  <dcterms:created xsi:type="dcterms:W3CDTF">2018-06-05T10:31:00Z</dcterms:created>
  <dcterms:modified xsi:type="dcterms:W3CDTF">2018-06-06T12:59:00Z</dcterms:modified>
</cp:coreProperties>
</file>